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EC4" w:rsidRPr="00074EC4" w:rsidRDefault="00074EC4" w:rsidP="00074E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4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и </w:t>
      </w:r>
      <w:proofErr w:type="gramStart"/>
      <w:r w:rsidRPr="00074E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заседании</w:t>
      </w:r>
      <w:r w:rsidRPr="00074E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УТВЕРЖДЕНО</w:t>
      </w:r>
      <w:proofErr w:type="gramEnd"/>
      <w:r w:rsidRPr="00074E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Pr="00074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 </w:t>
      </w:r>
      <w:r w:rsidRPr="00074E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</w:t>
      </w:r>
      <w:r w:rsidRPr="00074E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</w:t>
      </w:r>
      <w:r w:rsidRPr="00074E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приказом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№68/0 2.09.2014г</w:t>
      </w:r>
      <w:r w:rsidRPr="00074EC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074E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074EC4" w:rsidRPr="00074EC4" w:rsidRDefault="00074EC4" w:rsidP="00074E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№1 от 26.08.2014 </w:t>
      </w:r>
      <w:r w:rsidRPr="00074E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74E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Pr="00074E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Мингатина</w:t>
      </w:r>
      <w:proofErr w:type="spellEnd"/>
      <w:r w:rsidRPr="00074E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Г.Г.</w:t>
      </w:r>
    </w:p>
    <w:p w:rsidR="00074EC4" w:rsidRPr="00074EC4" w:rsidRDefault="00074EC4" w:rsidP="00074E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74E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074E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МБОУ «</w:t>
      </w:r>
      <w:proofErr w:type="spellStart"/>
      <w:r w:rsidRPr="00074E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Верхнекаменская</w:t>
      </w:r>
      <w:proofErr w:type="spellEnd"/>
      <w:r w:rsidRPr="00074E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ООШ»         </w:t>
      </w:r>
    </w:p>
    <w:p w:rsidR="004E7471" w:rsidRDefault="00074EC4" w:rsidP="004E74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 xml:space="preserve"> </w:t>
      </w:r>
      <w:bookmarkStart w:id="0" w:name="_GoBack"/>
      <w:bookmarkEnd w:id="0"/>
    </w:p>
    <w:p w:rsidR="006C5CE3" w:rsidRDefault="004E7471" w:rsidP="006C5CE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5CE3" w:rsidRDefault="006C5CE3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</w:t>
      </w:r>
      <w:r w:rsidR="00825800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t xml:space="preserve"> </w:t>
      </w:r>
      <w:r w:rsidR="0082580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825800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t xml:space="preserve"> </w:t>
      </w:r>
    </w:p>
    <w:p w:rsidR="00825800" w:rsidRDefault="006C5CE3" w:rsidP="006C5CE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6C5CE3" w:rsidRDefault="006C5CE3" w:rsidP="006C5CE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="00825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О ПЕДАГОГИЧЕСКОМ СОВЕТЕ 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Черемшанского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положения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разработано на </w:t>
      </w:r>
      <w:r w:rsidRP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 </w:t>
      </w:r>
      <w:r w:rsidRPr="006C5C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 от 29.12,2012 года №273-Ф3 «Об образовании в Российской Федерации», Устава муниципального бюджетного общеобразовательного учреждения   «</w:t>
      </w:r>
      <w:proofErr w:type="spellStart"/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основная    общеобразовательная    школа»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Черемшанского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муниципального района Республики Татарстан (далее - </w:t>
      </w:r>
      <w:proofErr w:type="spellStart"/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школа).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совет является коллегиальным органом управления</w:t>
      </w:r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школы.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Педагогический   совет  образуют  сотрудники  </w:t>
      </w:r>
      <w:proofErr w:type="spellStart"/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основной школы,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года-№ 678. Каждый педагог с момента приема  на  работу  до  расторжения  трудового  договора  является   членом педагогического совета.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   своей    деятельности    педагогический    совет    руководствуется Конвенцией    ООН   о    правах   ребенка,    федеральным   законодательством, законодательством Республики Татарстан в сфере образования и социальной защиты, уставом</w:t>
      </w:r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 и настоящим Положением.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  совет   избирает   из   своего   состава   председателя педагогического совета и секретаря педагогического совета сроком на один учебный год.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1.6.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Заседания   педагогического   совета   являются   открытыми:   на   них могут присутствовать представители всех групп участников образовательных отношений:   родители  (законные  представители)  учащихся,   представители учредителя   </w:t>
      </w:r>
      <w:proofErr w:type="spellStart"/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основной    школы,    а    также    заинтересованные представители органов местного самоуправления, общественных объединений.</w:t>
      </w:r>
    </w:p>
    <w:p w:rsidR="006C5CE3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Компетенция педагогического совета 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Педагогический совет определяет:</w:t>
      </w:r>
    </w:p>
    <w:p w:rsidR="00825800" w:rsidRDefault="00825800" w:rsidP="008258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образовательной деятельности</w:t>
      </w:r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школы, в том числе теоретико-методологические аспекты и основания нововведений   и   инноваций,   планируемых  к   реализации   в </w:t>
      </w:r>
      <w:proofErr w:type="spellStart"/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Верхнекаменской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школе;</w:t>
      </w:r>
      <w:r w:rsidR="006C5CE3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пути дифференциации образовательного процесса;</w:t>
      </w:r>
    </w:p>
    <w:p w:rsidR="006C5CE3" w:rsidRDefault="00825800" w:rsidP="0082580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-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    и     пути     реализации     федеральных     государственных образовательных стандартов;</w:t>
      </w:r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список учебников в соответствии с утвержденными федеральным и региональным перечнями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 формы, периодичность и порядок проведения промежуточной аттестации учащихся;</w:t>
      </w:r>
      <w:proofErr w:type="gramEnd"/>
      <w:r w:rsidR="006C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направления работы  по предупреждению и ликвидации академической неуспеваемости учащихся; пути совершенствования воспитательной работы;</w:t>
      </w:r>
    </w:p>
    <w:p w:rsidR="00825800" w:rsidRPr="006C5CE3" w:rsidRDefault="00825800" w:rsidP="008258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lastRenderedPageBreak/>
        <w:t xml:space="preserve"> 2.2, Педагогический совет осуществляет:</w:t>
      </w:r>
    </w:p>
    <w:p w:rsidR="006C5CE3" w:rsidRDefault="00825800" w:rsidP="0082580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3F99">
        <w:rPr>
          <w:rFonts w:ascii="Times New Roman" w:hAnsi="Times New Roman" w:cs="Times New Roman"/>
          <w:sz w:val="24"/>
          <w:szCs w:val="24"/>
        </w:rPr>
        <w:t>изучение и внедрение в практику работы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новых технологий, методик, методов и приемов;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анализ степени достижения планируемых результатов освоения основной образовательной программы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школы; 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школы, анализ учебно-воспитательной работы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за учебный год;</w:t>
      </w:r>
      <w:proofErr w:type="gramEnd"/>
      <w:r w:rsidRPr="00953F99">
        <w:rPr>
          <w:rFonts w:ascii="Times New Roman" w:hAnsi="Times New Roman" w:cs="Times New Roman"/>
          <w:sz w:val="24"/>
          <w:szCs w:val="24"/>
        </w:rPr>
        <w:t xml:space="preserve"> изучение, обобщение результатов деятельности педагогического коллектива в целом и по определенному направлению;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выбор   у</w:t>
      </w:r>
      <w:r w:rsidR="006C5CE3">
        <w:rPr>
          <w:rFonts w:ascii="Times New Roman" w:hAnsi="Times New Roman" w:cs="Times New Roman"/>
          <w:sz w:val="24"/>
          <w:szCs w:val="24"/>
        </w:rPr>
        <w:t xml:space="preserve">чебно-методического обеспечения </w:t>
      </w:r>
      <w:r w:rsidRPr="00953F99">
        <w:rPr>
          <w:rFonts w:ascii="Times New Roman" w:hAnsi="Times New Roman" w:cs="Times New Roman"/>
          <w:sz w:val="24"/>
          <w:szCs w:val="24"/>
        </w:rPr>
        <w:t xml:space="preserve">образовательных технологий; координацию    внутренней  </w:t>
      </w:r>
      <w:proofErr w:type="gramStart"/>
      <w:r w:rsidRPr="00953F99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953F99">
        <w:rPr>
          <w:rFonts w:ascii="Times New Roman" w:hAnsi="Times New Roman" w:cs="Times New Roman"/>
          <w:sz w:val="24"/>
          <w:szCs w:val="24"/>
        </w:rPr>
        <w:t>истемы   оценки    качества   образования    в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школе;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контроль реализации своих решений, соблюдения локальных нормативных актов, регламентирующих образовательный процесс;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 xml:space="preserve">организацию методической работы, в том числе участие в организации и проведении методических мероприятий. </w:t>
      </w:r>
    </w:p>
    <w:p w:rsidR="00825800" w:rsidRPr="00953F99" w:rsidRDefault="006C5CE3" w:rsidP="008258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825800" w:rsidRPr="00953F99">
        <w:rPr>
          <w:rFonts w:ascii="Times New Roman" w:hAnsi="Times New Roman" w:cs="Times New Roman"/>
          <w:sz w:val="24"/>
          <w:szCs w:val="24"/>
        </w:rPr>
        <w:t xml:space="preserve"> Педагогический совет участвует:</w:t>
      </w:r>
    </w:p>
    <w:p w:rsidR="006C5CE3" w:rsidRDefault="00825800" w:rsidP="00825800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в разработке основных образовательных программ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начального общего, основного общего образования; в разработке программы развития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школы; в разработке локальных нормативных актов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школы, обеспечивающих         реализацию         федеральных         государственных образовательных стандартов;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в   определении    и    анализе   условий,   необходимых   для   реализации федеральных государственных образовательных стандартов; в разработке различных программ и планов развития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школы, в том числе долгосрочных, среднесрочных и краткосрочных; в разработке локальных нормативных      актов    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     основной школы, регламентирующих организацию образовательного процесса. </w:t>
      </w:r>
    </w:p>
    <w:p w:rsidR="00AC047E" w:rsidRPr="00953F99" w:rsidRDefault="00825800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 xml:space="preserve">2.4, Педагогический совет </w:t>
      </w:r>
      <w:proofErr w:type="gramStart"/>
      <w:r w:rsidRPr="00953F99">
        <w:rPr>
          <w:rFonts w:ascii="Times New Roman" w:hAnsi="Times New Roman" w:cs="Times New Roman"/>
          <w:sz w:val="24"/>
          <w:szCs w:val="24"/>
        </w:rPr>
        <w:t>рассматривает</w:t>
      </w:r>
      <w:proofErr w:type="gramEnd"/>
      <w:r w:rsidRPr="00953F99">
        <w:rPr>
          <w:rFonts w:ascii="Times New Roman" w:hAnsi="Times New Roman" w:cs="Times New Roman"/>
          <w:sz w:val="24"/>
          <w:szCs w:val="24"/>
        </w:rPr>
        <w:t>/заслушивает: отчет директора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с анализом работы за учебный год;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отчеты руководителей       методических       объединений       и       отчеты педагогических работников;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="00AC047E" w:rsidRPr="00953F99">
        <w:rPr>
          <w:rFonts w:ascii="Times New Roman" w:hAnsi="Times New Roman" w:cs="Times New Roman"/>
          <w:sz w:val="24"/>
          <w:szCs w:val="24"/>
        </w:rPr>
        <w:t>итоги адаптации учащихся I  и 5 клас</w:t>
      </w:r>
      <w:r w:rsidR="00953F99">
        <w:rPr>
          <w:rFonts w:ascii="Times New Roman" w:hAnsi="Times New Roman" w:cs="Times New Roman"/>
          <w:sz w:val="24"/>
          <w:szCs w:val="24"/>
        </w:rPr>
        <w:t xml:space="preserve">сов, итоги классно- обобщающего </w:t>
      </w:r>
      <w:r w:rsidR="00AC047E" w:rsidRPr="00953F99">
        <w:rPr>
          <w:rFonts w:ascii="Times New Roman" w:hAnsi="Times New Roman" w:cs="Times New Roman"/>
          <w:sz w:val="24"/>
          <w:szCs w:val="24"/>
        </w:rPr>
        <w:t>контроля;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="00AC047E" w:rsidRPr="00953F99">
        <w:rPr>
          <w:rFonts w:ascii="Times New Roman" w:hAnsi="Times New Roman" w:cs="Times New Roman"/>
          <w:sz w:val="24"/>
          <w:szCs w:val="24"/>
        </w:rPr>
        <w:t>доклады представителей организаций и учреждений, взаимодействующих с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="00AC047E" w:rsidRPr="00953F99">
        <w:rPr>
          <w:rFonts w:ascii="Times New Roman" w:hAnsi="Times New Roman" w:cs="Times New Roman"/>
          <w:sz w:val="24"/>
          <w:szCs w:val="24"/>
        </w:rPr>
        <w:t xml:space="preserve"> основной школой по вопросам образования;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="00AC047E" w:rsidRPr="00953F99">
        <w:rPr>
          <w:rFonts w:ascii="Times New Roman" w:hAnsi="Times New Roman" w:cs="Times New Roman"/>
          <w:sz w:val="24"/>
          <w:szCs w:val="24"/>
        </w:rPr>
        <w:t>итоговые    документы    контрольно-надзорных    органов    о    результата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="00AC047E" w:rsidRPr="00953F99">
        <w:rPr>
          <w:rFonts w:ascii="Times New Roman" w:hAnsi="Times New Roman" w:cs="Times New Roman"/>
          <w:sz w:val="24"/>
          <w:szCs w:val="24"/>
        </w:rPr>
        <w:t>контрольно-надзорных мероприятий.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2.5. Педагогический совет принимает: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 xml:space="preserve">основные    образовательные    программы  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   основной    школы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начального общего, основного общего образования;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программу развития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 xml:space="preserve">план   учебно-воспитательной   работы 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  основной   школы   на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учебный год;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 xml:space="preserve">локальные       нормативные      акты    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      основной       школы,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регламентирующие организацию образовательного процесса.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2.6. Педагогический совет принимает решения: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проведении промежуточной аттестации учащихся;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проведении итоговой аттестации учащихся 4 класса;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допуске учащихся 9 класса к государственной итоговой аттестации;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lastRenderedPageBreak/>
        <w:t>о переводе учащихся в следующий класс, условном переводе в следующий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класс или об оставлении их на повторный год обучения;</w:t>
      </w:r>
    </w:p>
    <w:p w:rsidR="00F013A7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зачете результатов освоения учащимися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учебных      предметов      в      других      организациях,      осуществляющих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образовательную деятельность;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выдаче учащимся аттестатов об основном общем образовании, в том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числе   учащимся,   прошедшим   повторную   государственную   итоговую</w:t>
      </w:r>
      <w:r w:rsidR="006C5CE3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аттестацию;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выдаче учащимся дубликатов аттестатов об основном общем образовании;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награждении учащихся переводных  классов похвальным листом  «За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отличные успехи в учении», выпускников 9 класса - похвальной грамотой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«За особые успехи в изучении отдельных предметов»;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об отчислении учащегося, достигшего 15 лет, как меры дисциплинарного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взыскания (в соответствии с Правилами внутреннего распорядка учащихся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3A7">
        <w:rPr>
          <w:rFonts w:ascii="Times New Roman" w:hAnsi="Times New Roman" w:cs="Times New Roman"/>
          <w:sz w:val="24"/>
          <w:szCs w:val="24"/>
        </w:rPr>
        <w:t>Верхнекаменско</w:t>
      </w:r>
      <w:r w:rsidRPr="00953F99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школы);</w:t>
      </w:r>
    </w:p>
    <w:p w:rsidR="00F013A7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поддержании творческих поисков и опытно-экспериментальной работы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педагогических работников;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 создании  рабочих   групп   педагогических  работников  по  отдельным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направлениям деятельности;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представлении педагогических работников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к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награждению отраслевыми и ведомственными наградами;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   применении    к    учащимся    мер    воспитательного    воздействия    (в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соответствии с Правилами внутреннего распорядка учащихся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основной школы);</w:t>
      </w:r>
    </w:p>
    <w:p w:rsidR="00AC047E" w:rsidRPr="00953F99" w:rsidRDefault="00AC047E" w:rsidP="00AC047E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о    необходимости    направления    на    психолого-медико-педагогическую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комиссию   учащихся    начальных   классов   (при   выявлении   учащихся,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имеющих сложности в освоении образовательной программы);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r w:rsidRPr="00953F99">
        <w:rPr>
          <w:rFonts w:ascii="Times New Roman" w:hAnsi="Times New Roman" w:cs="Times New Roman"/>
          <w:sz w:val="24"/>
          <w:szCs w:val="24"/>
        </w:rPr>
        <w:t>иным вопросам образовательной деятельности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школы,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3. Права педагогического совета.</w:t>
      </w:r>
    </w:p>
    <w:p w:rsidR="00346C06" w:rsidRPr="00953F99" w:rsidRDefault="00F013A7" w:rsidP="00346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соответствии</w:t>
      </w:r>
      <w:r w:rsidR="00346C06" w:rsidRPr="00953F99">
        <w:rPr>
          <w:rFonts w:ascii="Times New Roman" w:hAnsi="Times New Roman" w:cs="Times New Roman"/>
          <w:sz w:val="24"/>
          <w:szCs w:val="24"/>
        </w:rPr>
        <w:t xml:space="preserve"> со своей компетенцией, установленной настоящим Положением, педагогическим совет имеет право: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обращаться к администрации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школы, коллегиальным органам управления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и получать информацию по результатам рассмотрения обращений;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приглашать   на   свои   заседания   учащихся  и   их  родителей  (законных представителей), любых специалистов для получения квалифицированных консультаций;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разрабатывать локальные нормативные акты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школы, регламентирующие организацию образовательного процесса;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'-   разрабатывать образовательную программу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школы, программу развития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разрабатывать критерии  оценивания результатов обучения;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lastRenderedPageBreak/>
        <w:t>давать разъяснения и принимать меры по рассматриваемым обращениям, по соблюдению локальных актов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школы; рекомендовать разработки педагогических работников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к публикации;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 xml:space="preserve">-    рекомендовать </w:t>
      </w:r>
      <w:proofErr w:type="spellStart"/>
      <w:r w:rsidRPr="00953F99">
        <w:rPr>
          <w:rFonts w:ascii="Times New Roman" w:hAnsi="Times New Roman" w:cs="Times New Roman"/>
          <w:sz w:val="24"/>
          <w:szCs w:val="24"/>
        </w:rPr>
        <w:t>работникам</w:t>
      </w:r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 школы повышать свою квалификацию;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 xml:space="preserve">-    рекомендовать        представителей 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   основной     школы    для участия  в профессиональных конкурсах:  «Учитель года»,     «Классный руководитель года».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4. Ответственность педагогического совета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953F9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53F99">
        <w:rPr>
          <w:rFonts w:ascii="Times New Roman" w:hAnsi="Times New Roman" w:cs="Times New Roman"/>
          <w:sz w:val="24"/>
          <w:szCs w:val="24"/>
        </w:rPr>
        <w:t>: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соблюдение   в   процессе  осуществления  деятельности  законодательства Российской Федерации и Республики Татарстан в сфере образования;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соответствие   принятых   решений   действующему   законодательству   и локальным нормативным актам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качественное и своевременное выполнение планов и решений, в том числе направленных на совершенствование деятельности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основной, школы;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педагогически целесообразный выбор и реализацию в полном объеме образовательных программ в соответствии с основной образовательной программой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 xml:space="preserve">-    квалифицированную   и   объективную   оценку   деятельности 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выполнение плана своей работы;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результаты образовательной деятельности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школы.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5. Регламент работы педагогического совета</w:t>
      </w:r>
    </w:p>
    <w:p w:rsidR="00346C06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5.1. 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AC047E" w:rsidRPr="00953F99" w:rsidRDefault="00346C06" w:rsidP="00346C06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5.2,  Тематика заседаний педагогического совета включается в годовой план учебно-воспитательной работы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   с учетом целей и задач работы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и утверждается на первом в учебном году заседании педагогического совета.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5.3.     Работой    педагогического    совета    руководит    председатель педагогического совета.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5.4. 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для педагогических работников.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5.5.  Для подготовки и проведения педагогического совета создаются инициативные группы педагогов.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lastRenderedPageBreak/>
        <w:t>5.6.     Решения    педагогического    совета    принимаются    открытым голосованием     простым     большинством     голосов.     Решения     считаются правомочными, если на заседании педагогического совета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присутствовало не менее двух третей состава, и считаются принятыми, если   за   решение   проголосовало   более   половины   присутствовавших   на заседании.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5.7.    Решения   педагогического   совета,   утвержденные   директором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  основной   школы   путем   издания   соответствующего   приказа, становятся обязательными для всех членов педагогического коллектива.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5.8.    Организацию    выполнения    решений    педагогического    совета осуществляет директор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 и ответственные лица, указанные    в    решении.    Результаты    этой    работы    сообщаются    членам педагогического совета на последующих его заседаниях.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6, Делопроизводство тектонического совета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6.1. Заседания педагогического совета оформляются протоколом.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6.2.  Протокол педагогического совета составляется не позднее 5 дней после его завершения. В протоколе указываются: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дата проведения педагогического совета;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количество  присутствующих (отсутствующих)  членов     педагогического совета;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приглашенные лица (ФИО, должность);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вопросы повестки дня;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выступающие лица;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ход обсуждения вопросов;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предложения, рекомендации и замечания членов педагогического совета и приглашенных лиц;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3F99">
        <w:rPr>
          <w:rFonts w:ascii="Times New Roman" w:hAnsi="Times New Roman" w:cs="Times New Roman"/>
          <w:sz w:val="24"/>
          <w:szCs w:val="24"/>
        </w:rPr>
        <w:t>-   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-    решение педагогического совета.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6.3.Протоколы подписываются председателем и секретарем педагогического совета.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6.4. Нумерация протоколов ведется от начала учебного года.</w:t>
      </w:r>
    </w:p>
    <w:p w:rsidR="009942FB" w:rsidRPr="00953F99" w:rsidRDefault="009942FB" w:rsidP="009942FB">
      <w:pPr>
        <w:rPr>
          <w:rFonts w:ascii="Times New Roman" w:hAnsi="Times New Roman" w:cs="Times New Roman"/>
          <w:sz w:val="24"/>
          <w:szCs w:val="24"/>
        </w:rPr>
      </w:pPr>
      <w:r w:rsidRPr="00953F99">
        <w:rPr>
          <w:rFonts w:ascii="Times New Roman" w:hAnsi="Times New Roman" w:cs="Times New Roman"/>
          <w:sz w:val="24"/>
          <w:szCs w:val="24"/>
        </w:rPr>
        <w:t>6.5.  Книга протоколов педагогического совета нумеруется постранично, прошнуровывается, скрепляется подписью директора и печатью</w:t>
      </w:r>
      <w:r w:rsidR="00F01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Pr="00953F99">
        <w:rPr>
          <w:rFonts w:ascii="Times New Roman" w:hAnsi="Times New Roman" w:cs="Times New Roman"/>
          <w:sz w:val="24"/>
          <w:szCs w:val="24"/>
        </w:rPr>
        <w:t xml:space="preserve"> основной школы.</w:t>
      </w:r>
    </w:p>
    <w:p w:rsidR="009942FB" w:rsidRPr="00953F99" w:rsidRDefault="00F013A7" w:rsidP="00953F99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9942FB" w:rsidRPr="00953F99">
        <w:rPr>
          <w:rFonts w:ascii="Times New Roman" w:hAnsi="Times New Roman" w:cs="Times New Roman"/>
          <w:sz w:val="24"/>
          <w:szCs w:val="24"/>
        </w:rPr>
        <w:t>.Книга протоколов педагогического совета входит в его номенклатуру, хранится в 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CE3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 w:rsidR="009942FB" w:rsidRPr="00953F99">
        <w:rPr>
          <w:rFonts w:ascii="Times New Roman" w:hAnsi="Times New Roman" w:cs="Times New Roman"/>
          <w:sz w:val="24"/>
          <w:szCs w:val="24"/>
        </w:rPr>
        <w:t xml:space="preserve"> основной школы и передается по акту (при смене руководителя, передаче в архив).</w:t>
      </w:r>
    </w:p>
    <w:sectPr w:rsidR="009942FB" w:rsidRPr="00953F99" w:rsidSect="006C5CE3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A7"/>
    <w:rsid w:val="00074EC4"/>
    <w:rsid w:val="001525A7"/>
    <w:rsid w:val="00346C06"/>
    <w:rsid w:val="004E7471"/>
    <w:rsid w:val="006C5CE3"/>
    <w:rsid w:val="00760DAB"/>
    <w:rsid w:val="00825800"/>
    <w:rsid w:val="00953F99"/>
    <w:rsid w:val="009942FB"/>
    <w:rsid w:val="00AC047E"/>
    <w:rsid w:val="00C213EC"/>
    <w:rsid w:val="00C9079B"/>
    <w:rsid w:val="00F0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</dc:creator>
  <cp:lastModifiedBy>Хатимя</cp:lastModifiedBy>
  <cp:revision>5</cp:revision>
  <dcterms:created xsi:type="dcterms:W3CDTF">2015-01-21T19:34:00Z</dcterms:created>
  <dcterms:modified xsi:type="dcterms:W3CDTF">2015-01-26T16:04:00Z</dcterms:modified>
</cp:coreProperties>
</file>